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37F" w:rsidRDefault="00DB4B4C">
      <w:pPr>
        <w:rPr>
          <w:b/>
        </w:rPr>
      </w:pPr>
      <w:r>
        <w:rPr>
          <w:b/>
        </w:rPr>
        <w:t>International Trade and Transportation Committee</w:t>
      </w:r>
      <w:r w:rsidR="00B7074B" w:rsidRPr="00B7074B">
        <w:rPr>
          <w:b/>
        </w:rPr>
        <w:t xml:space="preserve"> </w:t>
      </w:r>
      <w:r w:rsidR="00D8281A">
        <w:rPr>
          <w:b/>
        </w:rPr>
        <w:t xml:space="preserve">(AT020) </w:t>
      </w:r>
      <w:r w:rsidR="00B7074B">
        <w:rPr>
          <w:b/>
        </w:rPr>
        <w:t>Minutes</w:t>
      </w:r>
      <w:r w:rsidR="005506D5">
        <w:rPr>
          <w:b/>
        </w:rPr>
        <w:t xml:space="preserve"> </w:t>
      </w:r>
    </w:p>
    <w:p w:rsidR="00566D1D" w:rsidRDefault="00664B41">
      <w:pPr>
        <w:rPr>
          <w:b/>
        </w:rPr>
      </w:pPr>
      <w:r>
        <w:rPr>
          <w:b/>
        </w:rPr>
        <w:t>Galveston, Texas</w:t>
      </w:r>
    </w:p>
    <w:p w:rsidR="00B7074B" w:rsidRPr="00B7074B" w:rsidRDefault="00DB4B4C">
      <w:r>
        <w:t>Date and</w:t>
      </w:r>
      <w:r w:rsidR="00784886">
        <w:t xml:space="preserve"> Time</w:t>
      </w:r>
      <w:r w:rsidR="002D1544">
        <w:t xml:space="preserve">: </w:t>
      </w:r>
      <w:r w:rsidR="00972F25">
        <w:t>June 1</w:t>
      </w:r>
      <w:r w:rsidR="00664B41">
        <w:t>2</w:t>
      </w:r>
      <w:r w:rsidR="00D073FB">
        <w:t>, 201</w:t>
      </w:r>
      <w:r w:rsidR="00664B41">
        <w:t>9</w:t>
      </w:r>
      <w:r w:rsidR="00552AF2">
        <w:t xml:space="preserve">, </w:t>
      </w:r>
      <w:r w:rsidR="00664B41">
        <w:t>1:00</w:t>
      </w:r>
      <w:r w:rsidR="004B15EA">
        <w:t xml:space="preserve"> </w:t>
      </w:r>
      <w:r w:rsidR="00664B41">
        <w:t>P</w:t>
      </w:r>
      <w:r w:rsidR="00F50665">
        <w:t xml:space="preserve">M – </w:t>
      </w:r>
      <w:r w:rsidR="00664B41">
        <w:t>3:00</w:t>
      </w:r>
      <w:r w:rsidR="00A94B58">
        <w:t xml:space="preserve"> P</w:t>
      </w:r>
      <w:r w:rsidR="00784886">
        <w:t>M</w:t>
      </w:r>
      <w:r w:rsidR="002D1544">
        <w:t xml:space="preserve"> </w:t>
      </w:r>
      <w:r w:rsidR="00664B41">
        <w:t>Central</w:t>
      </w:r>
      <w:r w:rsidR="008377B9">
        <w:t xml:space="preserve"> </w:t>
      </w:r>
    </w:p>
    <w:p w:rsidR="000329DF" w:rsidRDefault="00B54BA1" w:rsidP="00B7074B">
      <w:pPr>
        <w:rPr>
          <w:rFonts w:cs="Times New Roman"/>
        </w:rPr>
      </w:pPr>
      <w:r w:rsidRPr="006F37E8">
        <w:rPr>
          <w:rFonts w:cs="Times New Roman"/>
        </w:rPr>
        <w:t>Present</w:t>
      </w:r>
      <w:r w:rsidR="00E45FE5" w:rsidRPr="006F37E8">
        <w:rPr>
          <w:rFonts w:cs="Times New Roman"/>
        </w:rPr>
        <w:t>:</w:t>
      </w:r>
      <w:r w:rsidR="007E75D5" w:rsidRPr="006F37E8">
        <w:rPr>
          <w:rFonts w:cs="Times New Roman"/>
        </w:rPr>
        <w:t xml:space="preserve"> </w:t>
      </w:r>
      <w:r w:rsidR="004E785F" w:rsidRPr="006F37E8">
        <w:rPr>
          <w:rFonts w:cs="Times New Roman"/>
        </w:rPr>
        <w:t>Elisa Arias – SANDAG</w:t>
      </w:r>
      <w:r w:rsidR="000329DF">
        <w:rPr>
          <w:rFonts w:cs="Times New Roman"/>
        </w:rPr>
        <w:t xml:space="preserve"> (phone)</w:t>
      </w:r>
      <w:r w:rsidR="004E785F" w:rsidRPr="006F37E8">
        <w:rPr>
          <w:rFonts w:cs="Times New Roman"/>
        </w:rPr>
        <w:t xml:space="preserve">; </w:t>
      </w:r>
      <w:r w:rsidR="007E6CE7">
        <w:rPr>
          <w:rFonts w:cs="Times New Roman"/>
        </w:rPr>
        <w:t xml:space="preserve">Magdalena Asborn </w:t>
      </w:r>
      <w:r w:rsidR="0028748C">
        <w:rPr>
          <w:rFonts w:cs="Times New Roman"/>
        </w:rPr>
        <w:t>–</w:t>
      </w:r>
      <w:r w:rsidR="007E6CE7">
        <w:rPr>
          <w:rFonts w:cs="Times New Roman"/>
        </w:rPr>
        <w:t xml:space="preserve"> </w:t>
      </w:r>
      <w:r w:rsidR="0028748C">
        <w:rPr>
          <w:rFonts w:cs="Times New Roman"/>
        </w:rPr>
        <w:t xml:space="preserve">CDM Smith (phone); </w:t>
      </w:r>
      <w:r w:rsidR="00421021">
        <w:rPr>
          <w:rFonts w:cs="Times New Roman"/>
        </w:rPr>
        <w:t>Irina Benedyk – Purdue University</w:t>
      </w:r>
      <w:r w:rsidR="00672EE9">
        <w:rPr>
          <w:rFonts w:cs="Times New Roman"/>
        </w:rPr>
        <w:t xml:space="preserve"> (phone)</w:t>
      </w:r>
      <w:r w:rsidR="00421021">
        <w:rPr>
          <w:rFonts w:cs="Times New Roman"/>
        </w:rPr>
        <w:t xml:space="preserve">; </w:t>
      </w:r>
      <w:r w:rsidR="00B722B3" w:rsidRPr="006F37E8">
        <w:rPr>
          <w:rFonts w:cs="Times New Roman"/>
        </w:rPr>
        <w:t>Steve Beningo</w:t>
      </w:r>
      <w:r w:rsidR="00DB4B4C" w:rsidRPr="006F37E8">
        <w:rPr>
          <w:rFonts w:cs="Times New Roman"/>
        </w:rPr>
        <w:t xml:space="preserve"> –</w:t>
      </w:r>
      <w:r w:rsidR="00674251" w:rsidRPr="006F37E8">
        <w:rPr>
          <w:rFonts w:cs="Times New Roman"/>
        </w:rPr>
        <w:t xml:space="preserve"> </w:t>
      </w:r>
      <w:r w:rsidR="00E31FE8" w:rsidRPr="006F37E8">
        <w:rPr>
          <w:rFonts w:cs="Times New Roman"/>
        </w:rPr>
        <w:t>BTS (</w:t>
      </w:r>
      <w:r w:rsidR="005506D5" w:rsidRPr="006F37E8">
        <w:rPr>
          <w:rFonts w:cs="Times New Roman"/>
        </w:rPr>
        <w:t>Secretary);</w:t>
      </w:r>
      <w:r w:rsidR="0012284D" w:rsidRPr="006F37E8">
        <w:rPr>
          <w:rFonts w:cs="Times New Roman"/>
        </w:rPr>
        <w:t xml:space="preserve"> </w:t>
      </w:r>
      <w:r w:rsidR="006F37E8" w:rsidRPr="006F37E8">
        <w:rPr>
          <w:rFonts w:cs="Times New Roman"/>
        </w:rPr>
        <w:t>Paul Bingham – Economic Development Research Group</w:t>
      </w:r>
      <w:r w:rsidR="00A64AA2">
        <w:rPr>
          <w:rFonts w:cs="Times New Roman"/>
        </w:rPr>
        <w:t xml:space="preserve"> (phone)</w:t>
      </w:r>
      <w:r w:rsidR="00223278" w:rsidRPr="006F37E8">
        <w:rPr>
          <w:rFonts w:cs="Times New Roman"/>
        </w:rPr>
        <w:t xml:space="preserve">; </w:t>
      </w:r>
      <w:r w:rsidR="008539F5" w:rsidRPr="002137CA">
        <w:rPr>
          <w:rFonts w:cs="Times New Roman"/>
          <w:color w:val="000000" w:themeColor="text1"/>
        </w:rPr>
        <w:t>Maria Boilé – University of Piraeus</w:t>
      </w:r>
      <w:r w:rsidR="008539F5">
        <w:rPr>
          <w:rFonts w:cs="Times New Roman"/>
        </w:rPr>
        <w:t xml:space="preserve"> (phone);</w:t>
      </w:r>
      <w:r w:rsidR="00DD6D29">
        <w:rPr>
          <w:rFonts w:cs="Times New Roman"/>
        </w:rPr>
        <w:t xml:space="preserve"> </w:t>
      </w:r>
      <w:r w:rsidR="00A64AA2">
        <w:rPr>
          <w:rFonts w:cs="Times New Roman"/>
        </w:rPr>
        <w:t xml:space="preserve">Michael Bomba – University of North Texas; </w:t>
      </w:r>
      <w:r w:rsidR="001E3E8B" w:rsidRPr="005E463E">
        <w:rPr>
          <w:rFonts w:cs="Times New Roman"/>
          <w:color w:val="000000" w:themeColor="text1"/>
        </w:rPr>
        <w:t>Scott Brotemarkle – TRB</w:t>
      </w:r>
      <w:r w:rsidR="001E3E8B">
        <w:rPr>
          <w:rFonts w:cs="Times New Roman"/>
        </w:rPr>
        <w:t xml:space="preserve">; </w:t>
      </w:r>
      <w:r w:rsidR="00A64AA2">
        <w:rPr>
          <w:rFonts w:cs="Times New Roman"/>
        </w:rPr>
        <w:t>Guan-Xiang Chen – CDC; Sarah Clark – Transsystems (phone); Bill Eisele – Texas Transportation Institute</w:t>
      </w:r>
      <w:r w:rsidR="00FE37CB">
        <w:rPr>
          <w:rFonts w:cs="Times New Roman"/>
        </w:rPr>
        <w:t xml:space="preserve">; </w:t>
      </w:r>
      <w:r w:rsidR="00A64AA2">
        <w:rPr>
          <w:rFonts w:cs="Times New Roman"/>
        </w:rPr>
        <w:t xml:space="preserve">Mihalis Golias – University of Memphis; </w:t>
      </w:r>
      <w:r w:rsidR="005B2A51" w:rsidRPr="006F37E8">
        <w:rPr>
          <w:rFonts w:cs="Times New Roman"/>
        </w:rPr>
        <w:t>Daniel Hackett – Hackett Associates</w:t>
      </w:r>
      <w:r w:rsidR="00223278" w:rsidRPr="006F37E8">
        <w:rPr>
          <w:rFonts w:cs="Times New Roman"/>
        </w:rPr>
        <w:t xml:space="preserve"> (Research Coordinator</w:t>
      </w:r>
      <w:r w:rsidR="00A64AA2">
        <w:rPr>
          <w:rFonts w:cs="Times New Roman"/>
        </w:rPr>
        <w:t xml:space="preserve"> - phone</w:t>
      </w:r>
      <w:r w:rsidR="001F6D93" w:rsidRPr="006F37E8">
        <w:rPr>
          <w:rFonts w:cs="Times New Roman"/>
        </w:rPr>
        <w:t>)</w:t>
      </w:r>
      <w:r w:rsidR="005B2A51" w:rsidRPr="006F37E8">
        <w:rPr>
          <w:rFonts w:cs="Times New Roman"/>
        </w:rPr>
        <w:t xml:space="preserve">; </w:t>
      </w:r>
      <w:r w:rsidR="00A64AA2">
        <w:rPr>
          <w:rFonts w:cs="Times New Roman"/>
        </w:rPr>
        <w:t>Jolene Hayes – Fehr &amp; Peters;</w:t>
      </w:r>
      <w:r w:rsidR="004E785F" w:rsidRPr="006F37E8">
        <w:rPr>
          <w:rFonts w:cs="Times New Roman"/>
        </w:rPr>
        <w:t xml:space="preserve"> </w:t>
      </w:r>
      <w:r w:rsidR="00A64AA2">
        <w:rPr>
          <w:rFonts w:cs="Times New Roman"/>
        </w:rPr>
        <w:t>Gary Jordan – University of Alabama (phone);</w:t>
      </w:r>
      <w:r w:rsidR="00E04E12">
        <w:rPr>
          <w:rFonts w:cs="Times New Roman"/>
        </w:rPr>
        <w:t xml:space="preserve"> </w:t>
      </w:r>
      <w:r w:rsidR="004F50E9">
        <w:rPr>
          <w:rFonts w:cs="Times New Roman"/>
        </w:rPr>
        <w:t xml:space="preserve">Tim Juarez – Texas Department of Transportation (phone); </w:t>
      </w:r>
      <w:r w:rsidR="00E04E12">
        <w:rPr>
          <w:rFonts w:cs="Times New Roman"/>
        </w:rPr>
        <w:t xml:space="preserve">Shannon McLeod – WSP; </w:t>
      </w:r>
      <w:r w:rsidR="00A64AA2">
        <w:rPr>
          <w:rFonts w:cs="Times New Roman"/>
        </w:rPr>
        <w:t>Rodrigo Mesa Arango – Florida Institute of Technology</w:t>
      </w:r>
      <w:r w:rsidR="009273FA">
        <w:rPr>
          <w:rFonts w:cs="Times New Roman"/>
        </w:rPr>
        <w:t xml:space="preserve">; </w:t>
      </w:r>
      <w:r w:rsidR="00A64AA2">
        <w:rPr>
          <w:rFonts w:cs="Times New Roman"/>
        </w:rPr>
        <w:t>Heather Mont</w:t>
      </w:r>
      <w:r w:rsidR="00BF5FC5">
        <w:rPr>
          <w:rFonts w:cs="Times New Roman"/>
        </w:rPr>
        <w:t xml:space="preserve">eiro – Hickory Ridge Group, LLC; Curtis Morgan – Texas A&amp;M Transportation Institute; Tom O’Brien – California State University, Long Beach; </w:t>
      </w:r>
      <w:r w:rsidR="008539F5">
        <w:rPr>
          <w:rFonts w:cs="Times New Roman"/>
        </w:rPr>
        <w:t xml:space="preserve">Mike Onder – University of Alabama (phone); </w:t>
      </w:r>
      <w:r w:rsidR="009273FA">
        <w:rPr>
          <w:rFonts w:cs="Times New Roman"/>
        </w:rPr>
        <w:t>Matthew Roo</w:t>
      </w:r>
      <w:r w:rsidR="000C7D1D">
        <w:rPr>
          <w:rFonts w:cs="Times New Roman"/>
        </w:rPr>
        <w:t xml:space="preserve">ney </w:t>
      </w:r>
      <w:r w:rsidR="00311D07">
        <w:rPr>
          <w:rFonts w:cs="Times New Roman"/>
        </w:rPr>
        <w:t>–</w:t>
      </w:r>
      <w:r w:rsidR="000C7D1D">
        <w:rPr>
          <w:rFonts w:cs="Times New Roman"/>
        </w:rPr>
        <w:t xml:space="preserve"> </w:t>
      </w:r>
      <w:r w:rsidR="00311D07">
        <w:rPr>
          <w:rFonts w:cs="Times New Roman"/>
        </w:rPr>
        <w:t xml:space="preserve">George W. Bush Institute; </w:t>
      </w:r>
      <w:r w:rsidR="00DD6D29">
        <w:rPr>
          <w:rFonts w:cs="Times New Roman"/>
        </w:rPr>
        <w:t xml:space="preserve">Allan Rutter – Texas A&amp;M Transportation Institute; Paloma Salas – FOA </w:t>
      </w:r>
      <w:r w:rsidR="00DD6D29" w:rsidRPr="00DD6D29">
        <w:rPr>
          <w:rFonts w:cs="Times New Roman"/>
          <w:lang w:val="es-MX"/>
        </w:rPr>
        <w:t>Consultores</w:t>
      </w:r>
      <w:r w:rsidR="00DD6D29">
        <w:rPr>
          <w:rFonts w:cs="Times New Roman"/>
        </w:rPr>
        <w:t xml:space="preserve">; </w:t>
      </w:r>
      <w:r w:rsidR="00677DBF">
        <w:rPr>
          <w:rFonts w:cs="Times New Roman"/>
        </w:rPr>
        <w:t xml:space="preserve">James Sassin – LNB; </w:t>
      </w:r>
      <w:r w:rsidR="00A64AA2" w:rsidRPr="006F37E8">
        <w:rPr>
          <w:rFonts w:cs="Times New Roman"/>
        </w:rPr>
        <w:t>Isabel Victoria-Jaramillo – Cambridge Systematics</w:t>
      </w:r>
      <w:r w:rsidR="00A64AA2">
        <w:rPr>
          <w:rFonts w:cs="Times New Roman"/>
        </w:rPr>
        <w:t xml:space="preserve">; </w:t>
      </w:r>
      <w:r w:rsidR="005506D5" w:rsidRPr="006F37E8">
        <w:rPr>
          <w:rFonts w:cs="Times New Roman"/>
        </w:rPr>
        <w:t xml:space="preserve">Juan </w:t>
      </w:r>
      <w:r w:rsidR="00FD150A" w:rsidRPr="006F37E8">
        <w:rPr>
          <w:rFonts w:cs="Times New Roman"/>
        </w:rPr>
        <w:t xml:space="preserve">Carlos </w:t>
      </w:r>
      <w:r w:rsidR="005506D5" w:rsidRPr="006F37E8">
        <w:rPr>
          <w:rFonts w:cs="Times New Roman"/>
        </w:rPr>
        <w:t>Villa – Texas</w:t>
      </w:r>
      <w:r w:rsidR="001F6D93" w:rsidRPr="006F37E8">
        <w:rPr>
          <w:rFonts w:cs="Times New Roman"/>
        </w:rPr>
        <w:t xml:space="preserve"> Transportation Institute</w:t>
      </w:r>
      <w:r w:rsidR="0092645D" w:rsidRPr="006F37E8">
        <w:rPr>
          <w:rFonts w:cs="Times New Roman"/>
        </w:rPr>
        <w:t xml:space="preserve"> </w:t>
      </w:r>
      <w:r w:rsidR="008377B9" w:rsidRPr="006F37E8">
        <w:rPr>
          <w:rFonts w:cs="Times New Roman"/>
        </w:rPr>
        <w:t>(Chairman</w:t>
      </w:r>
      <w:r w:rsidR="0092645D" w:rsidRPr="006F37E8">
        <w:rPr>
          <w:rFonts w:cs="Times New Roman"/>
        </w:rPr>
        <w:t>)</w:t>
      </w:r>
      <w:r w:rsidR="004E785F" w:rsidRPr="006F37E8">
        <w:rPr>
          <w:rFonts w:cs="Times New Roman"/>
        </w:rPr>
        <w:t>;</w:t>
      </w:r>
      <w:r w:rsidR="00DB3CD4" w:rsidRPr="006F37E8">
        <w:rPr>
          <w:rFonts w:cs="Times New Roman"/>
        </w:rPr>
        <w:t xml:space="preserve"> </w:t>
      </w:r>
      <w:r w:rsidR="00DD6D29">
        <w:rPr>
          <w:rFonts w:cs="Times New Roman"/>
        </w:rPr>
        <w:t>Jason Wallis – Texas Transportation Institute; Grace</w:t>
      </w:r>
      <w:r w:rsidR="000C7D1D">
        <w:rPr>
          <w:rFonts w:cs="Times New Roman"/>
        </w:rPr>
        <w:t xml:space="preserve"> Wang – Texas A&amp;M University at Galveston</w:t>
      </w:r>
      <w:r w:rsidR="00E04E12">
        <w:rPr>
          <w:rFonts w:cs="Times New Roman"/>
        </w:rPr>
        <w:t>;</w:t>
      </w:r>
      <w:r w:rsidR="00DD6D29">
        <w:rPr>
          <w:rFonts w:cs="Times New Roman"/>
        </w:rPr>
        <w:t xml:space="preserve"> </w:t>
      </w:r>
      <w:r w:rsidR="00D81106">
        <w:rPr>
          <w:rFonts w:cs="Times New Roman"/>
        </w:rPr>
        <w:t>Giacomo</w:t>
      </w:r>
      <w:r w:rsidR="00DD6D29">
        <w:rPr>
          <w:rFonts w:cs="Times New Roman"/>
        </w:rPr>
        <w:t xml:space="preserve"> Yaquinto – Texas Department of Transportation</w:t>
      </w:r>
    </w:p>
    <w:p w:rsidR="00A75FD9" w:rsidRDefault="00A75FD9" w:rsidP="00B7074B">
      <w:r w:rsidRPr="005E6AD0">
        <w:t>Minutes:</w:t>
      </w:r>
    </w:p>
    <w:p w:rsidR="0028748C" w:rsidRPr="005E6AD0" w:rsidRDefault="0028748C" w:rsidP="00B7074B">
      <w:r>
        <w:t>Joint meeting with Intermodal Freight and Transport (AT045) – 1:00 PM – 2:00 PM Central</w:t>
      </w:r>
    </w:p>
    <w:p w:rsidR="00713A2B" w:rsidRDefault="00E04E12" w:rsidP="000329DF">
      <w:pPr>
        <w:pStyle w:val="ListParagraph"/>
        <w:numPr>
          <w:ilvl w:val="0"/>
          <w:numId w:val="2"/>
        </w:numPr>
      </w:pPr>
      <w:r>
        <w:t xml:space="preserve">The </w:t>
      </w:r>
      <w:r w:rsidR="0028748C">
        <w:t xml:space="preserve">joint </w:t>
      </w:r>
      <w:r>
        <w:t>meeting began with welcome</w:t>
      </w:r>
      <w:r w:rsidR="00DB0A9A">
        <w:t>s</w:t>
      </w:r>
      <w:r>
        <w:t xml:space="preserve"> from AT020 Committee Chair Juan Villa, </w:t>
      </w:r>
      <w:r w:rsidR="0028748C">
        <w:t>and AT045 Committee Chair</w:t>
      </w:r>
      <w:r w:rsidR="00E57D93">
        <w:t xml:space="preserve"> Jolene Hayes</w:t>
      </w:r>
      <w:r w:rsidR="0028748C">
        <w:t xml:space="preserve">, </w:t>
      </w:r>
      <w:r>
        <w:t>followed by introductions.</w:t>
      </w:r>
      <w:r w:rsidR="00566D1D">
        <w:t xml:space="preserve"> </w:t>
      </w:r>
    </w:p>
    <w:p w:rsidR="004F0A5F" w:rsidRDefault="00E57D93" w:rsidP="00E57D93">
      <w:pPr>
        <w:pStyle w:val="ListParagraph"/>
        <w:numPr>
          <w:ilvl w:val="0"/>
          <w:numId w:val="2"/>
        </w:numPr>
      </w:pPr>
      <w:r>
        <w:t xml:space="preserve">Juan Villa gave a presentation on </w:t>
      </w:r>
      <w:r w:rsidR="00541224">
        <w:t>the use of blockchain in international trade.</w:t>
      </w:r>
      <w:r w:rsidR="007774F1">
        <w:t xml:space="preserve"> A blockchain is a </w:t>
      </w:r>
      <w:r w:rsidR="00140DDD">
        <w:t>digital record of transactions – a continually growing list of records that is tamper proof, decentralized and distributed.  Trade finance is an area of opportunity for deploying blockchain technologies.  The group discussed the possibility of hosting a workshop on the use of blockchain in international trade at the next TRB Annual Meeting.</w:t>
      </w:r>
    </w:p>
    <w:p w:rsidR="00504B57" w:rsidRDefault="00D81106" w:rsidP="00504B57">
      <w:pPr>
        <w:pStyle w:val="ListParagraph"/>
        <w:numPr>
          <w:ilvl w:val="0"/>
          <w:numId w:val="2"/>
        </w:numPr>
      </w:pPr>
      <w:r>
        <w:t>Giacomo</w:t>
      </w:r>
      <w:r w:rsidR="00BC62BC">
        <w:t xml:space="preserve"> </w:t>
      </w:r>
      <w:r>
        <w:t xml:space="preserve">Yaquinto </w:t>
      </w:r>
      <w:r w:rsidR="002B5529">
        <w:t>from the Texas Department of Transportation’s El Paso Office gave a presentation on the Texas Border Master Plan.  TxDOT is</w:t>
      </w:r>
      <w:r w:rsidR="00663FA2">
        <w:t xml:space="preserve"> undertaking border</w:t>
      </w:r>
      <w:r w:rsidR="002B5529">
        <w:t xml:space="preserve"> planning for a</w:t>
      </w:r>
      <w:r w:rsidR="00663FA2">
        <w:t xml:space="preserve"> corridor from the Mexican Border ranging to </w:t>
      </w:r>
      <w:r w:rsidR="002B5529">
        <w:t xml:space="preserve">up to 60 miles/100 kilometers from the border.  The second round of bilateral meetings was finished last week.  These meetings took place in each border region.  Draft vision and mission statements were developed, along with draft goals.  TxDOT is creating a border data clearinghouse.  Projects in the border area must be in the Texas Border Master Plan, otherwise they will be ineligible for state funding.  </w:t>
      </w:r>
      <w:r w:rsidR="00504B57">
        <w:t xml:space="preserve">Elisa Arias gave a quick update on the California-Baja California Border Master Plan.  </w:t>
      </w:r>
    </w:p>
    <w:p w:rsidR="00504B57" w:rsidRDefault="00504B57" w:rsidP="00504B57"/>
    <w:p w:rsidR="00504B57" w:rsidRPr="001B21E2" w:rsidRDefault="00504B57" w:rsidP="00504B57">
      <w:r>
        <w:t>AT020 Only Meeting</w:t>
      </w:r>
    </w:p>
    <w:p w:rsidR="00E92615" w:rsidRDefault="00E92615" w:rsidP="00A50E79">
      <w:pPr>
        <w:pStyle w:val="ListParagraph"/>
        <w:numPr>
          <w:ilvl w:val="0"/>
          <w:numId w:val="2"/>
        </w:numPr>
      </w:pPr>
      <w:r>
        <w:t xml:space="preserve">Freight Day Ideas – Committee members and friends should send Freight Day Ideas to Scott Brotemarkle.  </w:t>
      </w:r>
    </w:p>
    <w:p w:rsidR="0076432D" w:rsidRDefault="0076432D" w:rsidP="00A50E79">
      <w:pPr>
        <w:pStyle w:val="ListParagraph"/>
        <w:numPr>
          <w:ilvl w:val="0"/>
          <w:numId w:val="2"/>
        </w:numPr>
      </w:pPr>
      <w:r>
        <w:t>The list of AT020 Committee members and friends will be reviewed.</w:t>
      </w:r>
    </w:p>
    <w:p w:rsidR="001D0A2B" w:rsidRDefault="001D0A2B" w:rsidP="00A50E79">
      <w:pPr>
        <w:pStyle w:val="ListParagraph"/>
        <w:numPr>
          <w:ilvl w:val="0"/>
          <w:numId w:val="2"/>
        </w:numPr>
      </w:pPr>
      <w:r>
        <w:t xml:space="preserve">Steve Beningo led a discussion on the AT020 Triennial Plan.  There will be an additional call for comments on the draft plan.    </w:t>
      </w:r>
    </w:p>
    <w:p w:rsidR="001D0A2B" w:rsidRDefault="001D0A2B" w:rsidP="00A50E79">
      <w:pPr>
        <w:pStyle w:val="ListParagraph"/>
        <w:numPr>
          <w:ilvl w:val="0"/>
          <w:numId w:val="2"/>
        </w:numPr>
      </w:pPr>
      <w:r>
        <w:t xml:space="preserve">Michael </w:t>
      </w:r>
      <w:r>
        <w:t xml:space="preserve">Bomba discussed the Economics and Trade Subcommittee, which he chairs. </w:t>
      </w:r>
      <w:r w:rsidR="005A56A5">
        <w:t xml:space="preserve">Scudder Smith would like the subcommittee to work on trade forecasts, and to study the linkage between regional economies and national economies, and between regional economies and the world economy.  </w:t>
      </w:r>
    </w:p>
    <w:p w:rsidR="001D0A2B" w:rsidRDefault="001D0A2B" w:rsidP="00A50E79">
      <w:pPr>
        <w:pStyle w:val="ListParagraph"/>
        <w:numPr>
          <w:ilvl w:val="0"/>
          <w:numId w:val="2"/>
        </w:numPr>
      </w:pPr>
      <w:r>
        <w:t xml:space="preserve">The AT020 Committee’s activities at the upcoming 2020 TRB Annual Meeting were discussed.  </w:t>
      </w:r>
      <w:r w:rsidR="006C3670">
        <w:t xml:space="preserve">AT020 gets two </w:t>
      </w:r>
      <w:r w:rsidR="00DA27C7">
        <w:t xml:space="preserve">chits and traditionally hosts a paper session and a lectern session. </w:t>
      </w:r>
      <w:r>
        <w:t xml:space="preserve"> </w:t>
      </w:r>
      <w:r w:rsidR="00796F19">
        <w:t xml:space="preserve">Due dates were discussed. The final details on </w:t>
      </w:r>
      <w:r w:rsidR="00CA7CF6">
        <w:t>all</w:t>
      </w:r>
      <w:r w:rsidR="00796F19">
        <w:t xml:space="preserve"> the sessions should come out around October 1.  Last year only three papers were submitted for publication.  </w:t>
      </w:r>
      <w:r w:rsidR="00CA7CF6">
        <w:t xml:space="preserve">Topics discussed for possible </w:t>
      </w:r>
      <w:r w:rsidR="00663FA2">
        <w:t>presentation</w:t>
      </w:r>
      <w:r w:rsidR="00CA7CF6">
        <w:t xml:space="preserve"> include blockchain, the impact of Chinese tariffs on supply chains, and breakbulk shipments.</w:t>
      </w:r>
    </w:p>
    <w:p w:rsidR="007067CC" w:rsidRDefault="00DC7B31" w:rsidP="00A50E79">
      <w:pPr>
        <w:pStyle w:val="ListParagraph"/>
        <w:numPr>
          <w:ilvl w:val="0"/>
          <w:numId w:val="2"/>
        </w:numPr>
      </w:pPr>
      <w:r>
        <w:t xml:space="preserve">Other Business - </w:t>
      </w:r>
      <w:r w:rsidR="00DC5DCD">
        <w:t xml:space="preserve">The </w:t>
      </w:r>
      <w:r w:rsidR="003D5957">
        <w:t xml:space="preserve">next AT020 meeting </w:t>
      </w:r>
      <w:r w:rsidR="0092645D">
        <w:t xml:space="preserve">will be </w:t>
      </w:r>
      <w:r w:rsidR="006F37E8">
        <w:t>held during the TR</w:t>
      </w:r>
      <w:r w:rsidR="000329DF">
        <w:t>B Annual Meeting in January 20</w:t>
      </w:r>
      <w:r w:rsidR="00E57D93">
        <w:t>20</w:t>
      </w:r>
      <w:r w:rsidR="006F37E8">
        <w:t>.</w:t>
      </w:r>
      <w:r w:rsidR="007F26AD">
        <w:t xml:space="preserve">  </w:t>
      </w:r>
      <w:r w:rsidR="00CA6079">
        <w:t>A</w:t>
      </w:r>
      <w:r w:rsidR="00CA7CF6">
        <w:t>n AT020 pre-meeting call</w:t>
      </w:r>
      <w:r w:rsidR="00CA6079">
        <w:t xml:space="preserve"> is planned for</w:t>
      </w:r>
      <w:r w:rsidR="00CA7CF6">
        <w:t xml:space="preserve"> December.  </w:t>
      </w:r>
      <w:r w:rsidR="00CA6079">
        <w:t>Consideration will be give</w:t>
      </w:r>
      <w:r w:rsidR="00CA7CF6">
        <w:t xml:space="preserve">n </w:t>
      </w:r>
      <w:r w:rsidR="00CA6079">
        <w:t xml:space="preserve">to having an </w:t>
      </w:r>
      <w:r w:rsidR="00CA7CF6">
        <w:t>AT020 social event, such as a dinner, at the next TRB Annual Meeting.</w:t>
      </w:r>
      <w:r w:rsidR="00E264C3">
        <w:t xml:space="preserve"> Irena suggested that members and friends communicate via LinkedIn and Twitter.  Let Irena know if there are any email issues involving AT020.  Presentations are on the AT020 website.  </w:t>
      </w:r>
    </w:p>
    <w:sectPr w:rsidR="007067CC" w:rsidSect="00DA516A">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F1DB8"/>
    <w:multiLevelType w:val="hybridMultilevel"/>
    <w:tmpl w:val="6F5ED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109DC"/>
    <w:multiLevelType w:val="hybridMultilevel"/>
    <w:tmpl w:val="FC04D908"/>
    <w:lvl w:ilvl="0" w:tplc="7960C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AC1791"/>
    <w:multiLevelType w:val="hybridMultilevel"/>
    <w:tmpl w:val="FD4034CA"/>
    <w:lvl w:ilvl="0" w:tplc="2D78D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CA7C5B"/>
    <w:multiLevelType w:val="hybridMultilevel"/>
    <w:tmpl w:val="873465B4"/>
    <w:lvl w:ilvl="0" w:tplc="F2D0DA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8E0C81"/>
    <w:multiLevelType w:val="hybridMultilevel"/>
    <w:tmpl w:val="75385434"/>
    <w:lvl w:ilvl="0" w:tplc="CA7EC23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6C6593"/>
    <w:multiLevelType w:val="hybridMultilevel"/>
    <w:tmpl w:val="151AF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74B"/>
    <w:rsid w:val="000008FD"/>
    <w:rsid w:val="00014A19"/>
    <w:rsid w:val="00016171"/>
    <w:rsid w:val="00016592"/>
    <w:rsid w:val="000275B5"/>
    <w:rsid w:val="000329DF"/>
    <w:rsid w:val="00036333"/>
    <w:rsid w:val="00041AC5"/>
    <w:rsid w:val="000442E9"/>
    <w:rsid w:val="00070A3B"/>
    <w:rsid w:val="00075F18"/>
    <w:rsid w:val="00080372"/>
    <w:rsid w:val="0008420F"/>
    <w:rsid w:val="000922D4"/>
    <w:rsid w:val="00094435"/>
    <w:rsid w:val="00094D1D"/>
    <w:rsid w:val="00095296"/>
    <w:rsid w:val="00096CD5"/>
    <w:rsid w:val="000A4111"/>
    <w:rsid w:val="000A6906"/>
    <w:rsid w:val="000B5EB6"/>
    <w:rsid w:val="000C4251"/>
    <w:rsid w:val="000C6578"/>
    <w:rsid w:val="000C7D1D"/>
    <w:rsid w:val="000D00DE"/>
    <w:rsid w:val="000D15D1"/>
    <w:rsid w:val="000D5761"/>
    <w:rsid w:val="000E322D"/>
    <w:rsid w:val="000E3804"/>
    <w:rsid w:val="000E65AB"/>
    <w:rsid w:val="000F1A8F"/>
    <w:rsid w:val="000F5260"/>
    <w:rsid w:val="00100C68"/>
    <w:rsid w:val="0011221E"/>
    <w:rsid w:val="0012284D"/>
    <w:rsid w:val="00124BF8"/>
    <w:rsid w:val="001353E5"/>
    <w:rsid w:val="00140DDD"/>
    <w:rsid w:val="0015772E"/>
    <w:rsid w:val="001633A0"/>
    <w:rsid w:val="0017444F"/>
    <w:rsid w:val="00177D72"/>
    <w:rsid w:val="00186B4D"/>
    <w:rsid w:val="00186B61"/>
    <w:rsid w:val="00194E70"/>
    <w:rsid w:val="00196812"/>
    <w:rsid w:val="001A0964"/>
    <w:rsid w:val="001B21E2"/>
    <w:rsid w:val="001C7B95"/>
    <w:rsid w:val="001D0A2B"/>
    <w:rsid w:val="001D253C"/>
    <w:rsid w:val="001D30D4"/>
    <w:rsid w:val="001D5B24"/>
    <w:rsid w:val="001E11B1"/>
    <w:rsid w:val="001E3E8B"/>
    <w:rsid w:val="001E6A36"/>
    <w:rsid w:val="001F007D"/>
    <w:rsid w:val="001F1A78"/>
    <w:rsid w:val="001F6D93"/>
    <w:rsid w:val="002052D0"/>
    <w:rsid w:val="00207B92"/>
    <w:rsid w:val="002176E0"/>
    <w:rsid w:val="002221D7"/>
    <w:rsid w:val="002222D7"/>
    <w:rsid w:val="00223278"/>
    <w:rsid w:val="00224301"/>
    <w:rsid w:val="00224EA6"/>
    <w:rsid w:val="00225B76"/>
    <w:rsid w:val="00227E4E"/>
    <w:rsid w:val="002346E5"/>
    <w:rsid w:val="00240637"/>
    <w:rsid w:val="002562A4"/>
    <w:rsid w:val="002600B3"/>
    <w:rsid w:val="0026124E"/>
    <w:rsid w:val="00275097"/>
    <w:rsid w:val="00280984"/>
    <w:rsid w:val="0028464F"/>
    <w:rsid w:val="0028748C"/>
    <w:rsid w:val="00296BF7"/>
    <w:rsid w:val="002A3571"/>
    <w:rsid w:val="002A74F9"/>
    <w:rsid w:val="002B137F"/>
    <w:rsid w:val="002B3F5D"/>
    <w:rsid w:val="002B5529"/>
    <w:rsid w:val="002C2331"/>
    <w:rsid w:val="002D1544"/>
    <w:rsid w:val="002D3772"/>
    <w:rsid w:val="002D4EDD"/>
    <w:rsid w:val="002E282A"/>
    <w:rsid w:val="002F0A56"/>
    <w:rsid w:val="002F7ACB"/>
    <w:rsid w:val="00301F0D"/>
    <w:rsid w:val="00311D07"/>
    <w:rsid w:val="00312AD6"/>
    <w:rsid w:val="003243B5"/>
    <w:rsid w:val="0032627F"/>
    <w:rsid w:val="003300CD"/>
    <w:rsid w:val="00331E6B"/>
    <w:rsid w:val="00334A0D"/>
    <w:rsid w:val="0033763B"/>
    <w:rsid w:val="00337A29"/>
    <w:rsid w:val="00345184"/>
    <w:rsid w:val="00345769"/>
    <w:rsid w:val="003525CC"/>
    <w:rsid w:val="00353A10"/>
    <w:rsid w:val="00355B81"/>
    <w:rsid w:val="00356D1B"/>
    <w:rsid w:val="00365343"/>
    <w:rsid w:val="003808C2"/>
    <w:rsid w:val="003827AA"/>
    <w:rsid w:val="003850AF"/>
    <w:rsid w:val="0038587E"/>
    <w:rsid w:val="0039445F"/>
    <w:rsid w:val="003B0DCC"/>
    <w:rsid w:val="003B2C38"/>
    <w:rsid w:val="003B3C55"/>
    <w:rsid w:val="003D386A"/>
    <w:rsid w:val="003D52A2"/>
    <w:rsid w:val="003D5957"/>
    <w:rsid w:val="003E280F"/>
    <w:rsid w:val="003F22D3"/>
    <w:rsid w:val="003F3936"/>
    <w:rsid w:val="00402992"/>
    <w:rsid w:val="00421021"/>
    <w:rsid w:val="00424796"/>
    <w:rsid w:val="00433BED"/>
    <w:rsid w:val="00444FBF"/>
    <w:rsid w:val="0044785C"/>
    <w:rsid w:val="00450B04"/>
    <w:rsid w:val="00451517"/>
    <w:rsid w:val="00460642"/>
    <w:rsid w:val="00474238"/>
    <w:rsid w:val="0047453F"/>
    <w:rsid w:val="00474E9E"/>
    <w:rsid w:val="004770EA"/>
    <w:rsid w:val="004872EB"/>
    <w:rsid w:val="004954EA"/>
    <w:rsid w:val="0049705B"/>
    <w:rsid w:val="0049762E"/>
    <w:rsid w:val="004A0374"/>
    <w:rsid w:val="004A2E99"/>
    <w:rsid w:val="004A7AAF"/>
    <w:rsid w:val="004B15EA"/>
    <w:rsid w:val="004B3F32"/>
    <w:rsid w:val="004B4336"/>
    <w:rsid w:val="004C2165"/>
    <w:rsid w:val="004C3085"/>
    <w:rsid w:val="004C3E39"/>
    <w:rsid w:val="004E38F3"/>
    <w:rsid w:val="004E785F"/>
    <w:rsid w:val="004F0A5F"/>
    <w:rsid w:val="004F50E9"/>
    <w:rsid w:val="004F61F3"/>
    <w:rsid w:val="00504B57"/>
    <w:rsid w:val="00507AEC"/>
    <w:rsid w:val="0052712C"/>
    <w:rsid w:val="00537292"/>
    <w:rsid w:val="00541224"/>
    <w:rsid w:val="0054225E"/>
    <w:rsid w:val="0054241F"/>
    <w:rsid w:val="0055037F"/>
    <w:rsid w:val="005506D5"/>
    <w:rsid w:val="00552054"/>
    <w:rsid w:val="00552AF2"/>
    <w:rsid w:val="00566731"/>
    <w:rsid w:val="00566D1D"/>
    <w:rsid w:val="005674C0"/>
    <w:rsid w:val="00573A98"/>
    <w:rsid w:val="00574B37"/>
    <w:rsid w:val="0058055D"/>
    <w:rsid w:val="0058074F"/>
    <w:rsid w:val="005901D0"/>
    <w:rsid w:val="00591377"/>
    <w:rsid w:val="00591F0D"/>
    <w:rsid w:val="00596DC3"/>
    <w:rsid w:val="00597901"/>
    <w:rsid w:val="005A00F6"/>
    <w:rsid w:val="005A56A5"/>
    <w:rsid w:val="005B2A51"/>
    <w:rsid w:val="005C62B4"/>
    <w:rsid w:val="005D4A40"/>
    <w:rsid w:val="005D61D7"/>
    <w:rsid w:val="005D6924"/>
    <w:rsid w:val="005E0C8A"/>
    <w:rsid w:val="005E5E87"/>
    <w:rsid w:val="005E6AD0"/>
    <w:rsid w:val="005F1FCD"/>
    <w:rsid w:val="006002B5"/>
    <w:rsid w:val="00600F9F"/>
    <w:rsid w:val="0060276F"/>
    <w:rsid w:val="00606B5C"/>
    <w:rsid w:val="00610285"/>
    <w:rsid w:val="00621017"/>
    <w:rsid w:val="00622CEA"/>
    <w:rsid w:val="006240BE"/>
    <w:rsid w:val="0062613D"/>
    <w:rsid w:val="00631C02"/>
    <w:rsid w:val="006339DD"/>
    <w:rsid w:val="006417C2"/>
    <w:rsid w:val="0065359B"/>
    <w:rsid w:val="00663FA2"/>
    <w:rsid w:val="00664B41"/>
    <w:rsid w:val="006712B0"/>
    <w:rsid w:val="00672EE9"/>
    <w:rsid w:val="00674251"/>
    <w:rsid w:val="00677DBF"/>
    <w:rsid w:val="00682BDE"/>
    <w:rsid w:val="00684A96"/>
    <w:rsid w:val="006872A1"/>
    <w:rsid w:val="00692244"/>
    <w:rsid w:val="006A6922"/>
    <w:rsid w:val="006B01EB"/>
    <w:rsid w:val="006C2555"/>
    <w:rsid w:val="006C3670"/>
    <w:rsid w:val="006C538B"/>
    <w:rsid w:val="006D207A"/>
    <w:rsid w:val="006D6131"/>
    <w:rsid w:val="006E3A1F"/>
    <w:rsid w:val="006F37E8"/>
    <w:rsid w:val="006F6B23"/>
    <w:rsid w:val="007020F7"/>
    <w:rsid w:val="007067CC"/>
    <w:rsid w:val="00706C51"/>
    <w:rsid w:val="00713A2B"/>
    <w:rsid w:val="00713DD3"/>
    <w:rsid w:val="00716636"/>
    <w:rsid w:val="00716FFB"/>
    <w:rsid w:val="0071756C"/>
    <w:rsid w:val="00724B25"/>
    <w:rsid w:val="0072734E"/>
    <w:rsid w:val="00731B42"/>
    <w:rsid w:val="00743A42"/>
    <w:rsid w:val="007449E8"/>
    <w:rsid w:val="007462E4"/>
    <w:rsid w:val="00754D6C"/>
    <w:rsid w:val="00757A70"/>
    <w:rsid w:val="007606A3"/>
    <w:rsid w:val="0076432D"/>
    <w:rsid w:val="007774F1"/>
    <w:rsid w:val="0078259E"/>
    <w:rsid w:val="00784439"/>
    <w:rsid w:val="00784886"/>
    <w:rsid w:val="00786147"/>
    <w:rsid w:val="0079222B"/>
    <w:rsid w:val="00793158"/>
    <w:rsid w:val="0079434E"/>
    <w:rsid w:val="00796F19"/>
    <w:rsid w:val="007972C7"/>
    <w:rsid w:val="007A68D4"/>
    <w:rsid w:val="007A7A6E"/>
    <w:rsid w:val="007B0439"/>
    <w:rsid w:val="007B1E23"/>
    <w:rsid w:val="007B2201"/>
    <w:rsid w:val="007B3488"/>
    <w:rsid w:val="007C15B0"/>
    <w:rsid w:val="007C58E2"/>
    <w:rsid w:val="007E6CE7"/>
    <w:rsid w:val="007E75D5"/>
    <w:rsid w:val="007F26AD"/>
    <w:rsid w:val="007F562D"/>
    <w:rsid w:val="00800A54"/>
    <w:rsid w:val="00803F41"/>
    <w:rsid w:val="008121B7"/>
    <w:rsid w:val="00821D2A"/>
    <w:rsid w:val="00824F0D"/>
    <w:rsid w:val="00826939"/>
    <w:rsid w:val="00826A76"/>
    <w:rsid w:val="00826E69"/>
    <w:rsid w:val="00831783"/>
    <w:rsid w:val="00834108"/>
    <w:rsid w:val="008371B5"/>
    <w:rsid w:val="008377B9"/>
    <w:rsid w:val="008440EA"/>
    <w:rsid w:val="00851C1D"/>
    <w:rsid w:val="008539F5"/>
    <w:rsid w:val="0085554E"/>
    <w:rsid w:val="008566F3"/>
    <w:rsid w:val="008614D0"/>
    <w:rsid w:val="008636C7"/>
    <w:rsid w:val="0087047A"/>
    <w:rsid w:val="0087184C"/>
    <w:rsid w:val="00873993"/>
    <w:rsid w:val="00876CF3"/>
    <w:rsid w:val="00884BCD"/>
    <w:rsid w:val="008A102E"/>
    <w:rsid w:val="008C6E29"/>
    <w:rsid w:val="008D25FA"/>
    <w:rsid w:val="008D3D2A"/>
    <w:rsid w:val="008D6774"/>
    <w:rsid w:val="008E507F"/>
    <w:rsid w:val="008F00E9"/>
    <w:rsid w:val="008F6555"/>
    <w:rsid w:val="008F6AE1"/>
    <w:rsid w:val="00915C6E"/>
    <w:rsid w:val="00917B09"/>
    <w:rsid w:val="009222F9"/>
    <w:rsid w:val="00923718"/>
    <w:rsid w:val="0092539C"/>
    <w:rsid w:val="0092645D"/>
    <w:rsid w:val="009273FA"/>
    <w:rsid w:val="00940BE6"/>
    <w:rsid w:val="0094234E"/>
    <w:rsid w:val="00944862"/>
    <w:rsid w:val="00956C8E"/>
    <w:rsid w:val="00964B74"/>
    <w:rsid w:val="00971E5D"/>
    <w:rsid w:val="00972866"/>
    <w:rsid w:val="00972F25"/>
    <w:rsid w:val="00980323"/>
    <w:rsid w:val="00990052"/>
    <w:rsid w:val="0099292E"/>
    <w:rsid w:val="00992B86"/>
    <w:rsid w:val="00994C47"/>
    <w:rsid w:val="009967F8"/>
    <w:rsid w:val="009A3416"/>
    <w:rsid w:val="009A464C"/>
    <w:rsid w:val="009A4D9C"/>
    <w:rsid w:val="009B4289"/>
    <w:rsid w:val="009C13E6"/>
    <w:rsid w:val="009C2C42"/>
    <w:rsid w:val="009C7B52"/>
    <w:rsid w:val="009D0B63"/>
    <w:rsid w:val="009D25F0"/>
    <w:rsid w:val="009D2891"/>
    <w:rsid w:val="009F3EFD"/>
    <w:rsid w:val="009F5380"/>
    <w:rsid w:val="009F6B76"/>
    <w:rsid w:val="00A00AFE"/>
    <w:rsid w:val="00A04435"/>
    <w:rsid w:val="00A05AF8"/>
    <w:rsid w:val="00A0616B"/>
    <w:rsid w:val="00A13754"/>
    <w:rsid w:val="00A1439B"/>
    <w:rsid w:val="00A34FA6"/>
    <w:rsid w:val="00A3784E"/>
    <w:rsid w:val="00A37D43"/>
    <w:rsid w:val="00A400D5"/>
    <w:rsid w:val="00A50E79"/>
    <w:rsid w:val="00A521EA"/>
    <w:rsid w:val="00A53B48"/>
    <w:rsid w:val="00A60D22"/>
    <w:rsid w:val="00A61226"/>
    <w:rsid w:val="00A64AA2"/>
    <w:rsid w:val="00A75FD9"/>
    <w:rsid w:val="00A76A27"/>
    <w:rsid w:val="00A80B8C"/>
    <w:rsid w:val="00A82FF4"/>
    <w:rsid w:val="00A94B58"/>
    <w:rsid w:val="00AA12A3"/>
    <w:rsid w:val="00AA525F"/>
    <w:rsid w:val="00AA6375"/>
    <w:rsid w:val="00AA694E"/>
    <w:rsid w:val="00AA72A6"/>
    <w:rsid w:val="00AB0D0B"/>
    <w:rsid w:val="00AC39D4"/>
    <w:rsid w:val="00AC56CE"/>
    <w:rsid w:val="00AC5E8D"/>
    <w:rsid w:val="00AD2B8C"/>
    <w:rsid w:val="00AD3440"/>
    <w:rsid w:val="00AE1DDB"/>
    <w:rsid w:val="00AE7434"/>
    <w:rsid w:val="00AF1563"/>
    <w:rsid w:val="00AF400D"/>
    <w:rsid w:val="00AF42C7"/>
    <w:rsid w:val="00AF5462"/>
    <w:rsid w:val="00B05AB2"/>
    <w:rsid w:val="00B06C01"/>
    <w:rsid w:val="00B21B91"/>
    <w:rsid w:val="00B23138"/>
    <w:rsid w:val="00B34F3E"/>
    <w:rsid w:val="00B35C12"/>
    <w:rsid w:val="00B52964"/>
    <w:rsid w:val="00B54BA1"/>
    <w:rsid w:val="00B6329D"/>
    <w:rsid w:val="00B660BE"/>
    <w:rsid w:val="00B7074B"/>
    <w:rsid w:val="00B722B3"/>
    <w:rsid w:val="00B7274D"/>
    <w:rsid w:val="00B7451A"/>
    <w:rsid w:val="00B84FE4"/>
    <w:rsid w:val="00B859D3"/>
    <w:rsid w:val="00B86ECE"/>
    <w:rsid w:val="00B879F5"/>
    <w:rsid w:val="00BA319C"/>
    <w:rsid w:val="00BA395D"/>
    <w:rsid w:val="00BB5AC0"/>
    <w:rsid w:val="00BB61B3"/>
    <w:rsid w:val="00BC0B49"/>
    <w:rsid w:val="00BC1134"/>
    <w:rsid w:val="00BC40F4"/>
    <w:rsid w:val="00BC62BC"/>
    <w:rsid w:val="00BD051E"/>
    <w:rsid w:val="00BD3FF1"/>
    <w:rsid w:val="00BF23B5"/>
    <w:rsid w:val="00BF33F8"/>
    <w:rsid w:val="00BF5FC5"/>
    <w:rsid w:val="00BF62D4"/>
    <w:rsid w:val="00C000C4"/>
    <w:rsid w:val="00C10DE6"/>
    <w:rsid w:val="00C1749A"/>
    <w:rsid w:val="00C20DD7"/>
    <w:rsid w:val="00C24062"/>
    <w:rsid w:val="00C310B4"/>
    <w:rsid w:val="00C322CA"/>
    <w:rsid w:val="00C43050"/>
    <w:rsid w:val="00C455DD"/>
    <w:rsid w:val="00C54EE1"/>
    <w:rsid w:val="00C5573F"/>
    <w:rsid w:val="00C6428F"/>
    <w:rsid w:val="00C75E40"/>
    <w:rsid w:val="00C772CC"/>
    <w:rsid w:val="00C77FEA"/>
    <w:rsid w:val="00C80E6B"/>
    <w:rsid w:val="00C83F4D"/>
    <w:rsid w:val="00CA6079"/>
    <w:rsid w:val="00CA7CF6"/>
    <w:rsid w:val="00CB0883"/>
    <w:rsid w:val="00CB3FDB"/>
    <w:rsid w:val="00CC131D"/>
    <w:rsid w:val="00CC498A"/>
    <w:rsid w:val="00CC5E1D"/>
    <w:rsid w:val="00CD3C21"/>
    <w:rsid w:val="00CE6FA2"/>
    <w:rsid w:val="00CF39E5"/>
    <w:rsid w:val="00D033B5"/>
    <w:rsid w:val="00D073FB"/>
    <w:rsid w:val="00D16C41"/>
    <w:rsid w:val="00D16D0D"/>
    <w:rsid w:val="00D23304"/>
    <w:rsid w:val="00D257ED"/>
    <w:rsid w:val="00D30D1E"/>
    <w:rsid w:val="00D350BB"/>
    <w:rsid w:val="00D45A9D"/>
    <w:rsid w:val="00D76538"/>
    <w:rsid w:val="00D81106"/>
    <w:rsid w:val="00D8281A"/>
    <w:rsid w:val="00D8511A"/>
    <w:rsid w:val="00D87250"/>
    <w:rsid w:val="00D87256"/>
    <w:rsid w:val="00D933AA"/>
    <w:rsid w:val="00D944CA"/>
    <w:rsid w:val="00D976D4"/>
    <w:rsid w:val="00DA2200"/>
    <w:rsid w:val="00DA27C7"/>
    <w:rsid w:val="00DA516A"/>
    <w:rsid w:val="00DA661E"/>
    <w:rsid w:val="00DB0A9A"/>
    <w:rsid w:val="00DB3AC9"/>
    <w:rsid w:val="00DB3CD4"/>
    <w:rsid w:val="00DB4B4C"/>
    <w:rsid w:val="00DC1C99"/>
    <w:rsid w:val="00DC1CAF"/>
    <w:rsid w:val="00DC5DCD"/>
    <w:rsid w:val="00DC69B6"/>
    <w:rsid w:val="00DC7B31"/>
    <w:rsid w:val="00DC7F26"/>
    <w:rsid w:val="00DD6D29"/>
    <w:rsid w:val="00DD71B1"/>
    <w:rsid w:val="00DF7D2F"/>
    <w:rsid w:val="00E04E12"/>
    <w:rsid w:val="00E11E75"/>
    <w:rsid w:val="00E15540"/>
    <w:rsid w:val="00E261D4"/>
    <w:rsid w:val="00E264C3"/>
    <w:rsid w:val="00E30DCA"/>
    <w:rsid w:val="00E31FE8"/>
    <w:rsid w:val="00E32DD9"/>
    <w:rsid w:val="00E3400A"/>
    <w:rsid w:val="00E4594F"/>
    <w:rsid w:val="00E45FE5"/>
    <w:rsid w:val="00E51B11"/>
    <w:rsid w:val="00E529FE"/>
    <w:rsid w:val="00E57D93"/>
    <w:rsid w:val="00E67A2F"/>
    <w:rsid w:val="00E67A96"/>
    <w:rsid w:val="00E70FB0"/>
    <w:rsid w:val="00E73441"/>
    <w:rsid w:val="00E739EC"/>
    <w:rsid w:val="00E74291"/>
    <w:rsid w:val="00E759C5"/>
    <w:rsid w:val="00E76419"/>
    <w:rsid w:val="00E765FD"/>
    <w:rsid w:val="00E82A58"/>
    <w:rsid w:val="00E92615"/>
    <w:rsid w:val="00E929AF"/>
    <w:rsid w:val="00E95898"/>
    <w:rsid w:val="00EA1D6D"/>
    <w:rsid w:val="00EA7418"/>
    <w:rsid w:val="00EB4991"/>
    <w:rsid w:val="00EC30BC"/>
    <w:rsid w:val="00EC5056"/>
    <w:rsid w:val="00ED7EFB"/>
    <w:rsid w:val="00EF53E3"/>
    <w:rsid w:val="00EF7C91"/>
    <w:rsid w:val="00F030E9"/>
    <w:rsid w:val="00F03A09"/>
    <w:rsid w:val="00F141C5"/>
    <w:rsid w:val="00F14486"/>
    <w:rsid w:val="00F1701F"/>
    <w:rsid w:val="00F32C2E"/>
    <w:rsid w:val="00F40970"/>
    <w:rsid w:val="00F4548E"/>
    <w:rsid w:val="00F50665"/>
    <w:rsid w:val="00F53B50"/>
    <w:rsid w:val="00F638B8"/>
    <w:rsid w:val="00F71927"/>
    <w:rsid w:val="00F74ACD"/>
    <w:rsid w:val="00F80649"/>
    <w:rsid w:val="00F9244B"/>
    <w:rsid w:val="00F93F3A"/>
    <w:rsid w:val="00F94A8B"/>
    <w:rsid w:val="00F9599B"/>
    <w:rsid w:val="00F95B83"/>
    <w:rsid w:val="00FB2CF0"/>
    <w:rsid w:val="00FB49A9"/>
    <w:rsid w:val="00FC00A5"/>
    <w:rsid w:val="00FC09CE"/>
    <w:rsid w:val="00FC62AF"/>
    <w:rsid w:val="00FD0F05"/>
    <w:rsid w:val="00FD150A"/>
    <w:rsid w:val="00FD358C"/>
    <w:rsid w:val="00FE37CB"/>
    <w:rsid w:val="00FE3A78"/>
    <w:rsid w:val="00FF1541"/>
    <w:rsid w:val="00FF1E00"/>
    <w:rsid w:val="00FF3165"/>
    <w:rsid w:val="00FF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F817B"/>
  <w15:docId w15:val="{804E8B43-F232-4D0F-8ABA-7E9C0987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74B"/>
    <w:pPr>
      <w:ind w:left="720"/>
      <w:contextualSpacing/>
    </w:pPr>
  </w:style>
  <w:style w:type="paragraph" w:styleId="BalloonText">
    <w:name w:val="Balloon Text"/>
    <w:basedOn w:val="Normal"/>
    <w:link w:val="BalloonTextChar"/>
    <w:uiPriority w:val="99"/>
    <w:semiHidden/>
    <w:unhideWhenUsed/>
    <w:rsid w:val="00B54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BA1"/>
    <w:rPr>
      <w:rFonts w:ascii="Tahoma" w:hAnsi="Tahoma" w:cs="Tahoma"/>
      <w:sz w:val="16"/>
      <w:szCs w:val="16"/>
    </w:rPr>
  </w:style>
  <w:style w:type="character" w:styleId="Hyperlink">
    <w:name w:val="Hyperlink"/>
    <w:basedOn w:val="DefaultParagraphFont"/>
    <w:uiPriority w:val="99"/>
    <w:unhideWhenUsed/>
    <w:rsid w:val="002562A4"/>
    <w:rPr>
      <w:color w:val="0000FF" w:themeColor="hyperlink"/>
      <w:u w:val="single"/>
    </w:rPr>
  </w:style>
  <w:style w:type="character" w:styleId="FollowedHyperlink">
    <w:name w:val="FollowedHyperlink"/>
    <w:basedOn w:val="DefaultParagraphFont"/>
    <w:uiPriority w:val="99"/>
    <w:semiHidden/>
    <w:unhideWhenUsed/>
    <w:rsid w:val="00CB08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C427B-F4DC-4859-B119-6DB5C079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pheny.weidman</dc:creator>
  <cp:lastModifiedBy>Beningo, Steven (OST)</cp:lastModifiedBy>
  <cp:revision>40</cp:revision>
  <cp:lastPrinted>2019-06-21T17:31:00Z</cp:lastPrinted>
  <dcterms:created xsi:type="dcterms:W3CDTF">2019-06-21T13:32:00Z</dcterms:created>
  <dcterms:modified xsi:type="dcterms:W3CDTF">2019-06-21T17:53:00Z</dcterms:modified>
</cp:coreProperties>
</file>